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B522C7">
        <w:rPr>
          <w:bCs/>
          <w:color w:val="0070C0"/>
          <w:sz w:val="20"/>
          <w:szCs w:val="20"/>
        </w:rPr>
        <w:t>0</w:t>
      </w:r>
      <w:r w:rsidR="00D66871">
        <w:rPr>
          <w:bCs/>
          <w:color w:val="0070C0"/>
          <w:sz w:val="20"/>
          <w:szCs w:val="20"/>
        </w:rPr>
        <w:t>6</w:t>
      </w:r>
      <w:r w:rsidR="007854FB">
        <w:rPr>
          <w:bCs/>
          <w:color w:val="0070C0"/>
          <w:sz w:val="20"/>
          <w:szCs w:val="20"/>
        </w:rPr>
        <w:t>.</w:t>
      </w:r>
      <w:r w:rsidR="00D66871">
        <w:rPr>
          <w:bCs/>
          <w:color w:val="0070C0"/>
          <w:sz w:val="20"/>
          <w:szCs w:val="20"/>
        </w:rPr>
        <w:t>1</w:t>
      </w:r>
      <w:r w:rsidR="004D4702">
        <w:rPr>
          <w:bCs/>
          <w:color w:val="0070C0"/>
          <w:sz w:val="20"/>
          <w:szCs w:val="20"/>
        </w:rPr>
        <w:t>0</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D66871">
        <w:rPr>
          <w:bCs/>
          <w:color w:val="0070C0"/>
          <w:sz w:val="20"/>
          <w:szCs w:val="20"/>
        </w:rPr>
        <w:t>635</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индикаторы муниципальной</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r w:rsidR="00FB70A1" w:rsidRPr="0025615B">
              <w:rPr>
                <w:rFonts w:ascii="Times New Roman" w:hAnsi="Times New Roman"/>
                <w:sz w:val="24"/>
                <w:szCs w:val="24"/>
              </w:rPr>
              <w:t>и</w:t>
            </w:r>
            <w:r w:rsidRPr="0025615B">
              <w:rPr>
                <w:rFonts w:ascii="Times New Roman" w:hAnsi="Times New Roman"/>
                <w:sz w:val="24"/>
                <w:szCs w:val="24"/>
              </w:rPr>
              <w:t>нтернет-ресурсе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3F7F57">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77156">
              <w:rPr>
                <w:rFonts w:ascii="Times New Roman" w:hAnsi="Times New Roman"/>
                <w:sz w:val="24"/>
                <w:szCs w:val="24"/>
              </w:rPr>
              <w:t>9</w:t>
            </w:r>
            <w:r w:rsidR="003F7F57">
              <w:rPr>
                <w:rFonts w:ascii="Times New Roman" w:hAnsi="Times New Roman"/>
                <w:sz w:val="24"/>
                <w:szCs w:val="24"/>
              </w:rPr>
              <w:t> </w:t>
            </w:r>
            <w:r w:rsidR="00477156">
              <w:rPr>
                <w:rFonts w:ascii="Times New Roman" w:hAnsi="Times New Roman"/>
                <w:sz w:val="24"/>
                <w:szCs w:val="24"/>
              </w:rPr>
              <w:t>3</w:t>
            </w:r>
            <w:r w:rsidR="003F7F57" w:rsidRPr="003F7F57">
              <w:rPr>
                <w:rFonts w:ascii="Times New Roman" w:hAnsi="Times New Roman"/>
                <w:sz w:val="24"/>
                <w:szCs w:val="24"/>
              </w:rPr>
              <w:t>86</w:t>
            </w:r>
            <w:r w:rsidR="003F7F57">
              <w:rPr>
                <w:rFonts w:ascii="Times New Roman" w:hAnsi="Times New Roman"/>
                <w:sz w:val="24"/>
                <w:szCs w:val="24"/>
                <w:lang w:val="en-US"/>
              </w:rPr>
              <w:t> </w:t>
            </w:r>
            <w:r w:rsidR="003F7F57">
              <w:rPr>
                <w:rFonts w:ascii="Times New Roman" w:hAnsi="Times New Roman"/>
                <w:sz w:val="24"/>
                <w:szCs w:val="24"/>
              </w:rPr>
              <w:t>087,8</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Внебюд-</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жетные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3F7F57"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1 849 736,1</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A63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745,7</w:t>
            </w:r>
          </w:p>
        </w:tc>
        <w:tc>
          <w:tcPr>
            <w:tcW w:w="1173" w:type="dxa"/>
          </w:tcPr>
          <w:p w:rsidR="00130ACE" w:rsidRPr="0025615B" w:rsidRDefault="003F7F5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1 878 556,5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77156" w:rsidP="003F7F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3F7F57">
              <w:rPr>
                <w:rFonts w:ascii="Times New Roman" w:eastAsia="Times New Roman" w:hAnsi="Times New Roman"/>
                <w:color w:val="000000"/>
                <w:sz w:val="20"/>
                <w:szCs w:val="20"/>
                <w:lang w:eastAsia="ru-RU"/>
              </w:rPr>
              <w:t> 156 836,9</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w:t>
            </w:r>
            <w:r w:rsidR="007A639D">
              <w:rPr>
                <w:rFonts w:ascii="Times New Roman" w:eastAsia="Times New Roman" w:hAnsi="Times New Roman"/>
                <w:color w:val="000000"/>
                <w:sz w:val="20"/>
                <w:szCs w:val="20"/>
                <w:lang w:eastAsia="ru-RU"/>
              </w:rPr>
              <w:t>5</w:t>
            </w:r>
            <w:r w:rsidR="00A14025">
              <w:rPr>
                <w:rFonts w:ascii="Times New Roman" w:eastAsia="Times New Roman" w:hAnsi="Times New Roman"/>
                <w:color w:val="000000"/>
                <w:sz w:val="20"/>
                <w:szCs w:val="20"/>
                <w:lang w:eastAsia="ru-RU"/>
              </w:rPr>
              <w:t>,9</w:t>
            </w:r>
          </w:p>
        </w:tc>
        <w:tc>
          <w:tcPr>
            <w:tcW w:w="1173" w:type="dxa"/>
          </w:tcPr>
          <w:p w:rsidR="00130ACE" w:rsidRPr="0025615B" w:rsidRDefault="003F7F5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9 386 087,8</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развития территориального общественного самоуправления и иным вопросам общемуниципального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Реализация подпрограммы 1. "Муниципальное управление городского округа "Город Архангельск" осуществляется на условиях софинансирования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ЦБиЭО</w:t>
      </w:r>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 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130ACE">
      <w:pPr>
        <w:spacing w:after="0" w:line="240" w:lineRule="auto"/>
        <w:ind w:right="-1" w:firstLine="709"/>
        <w:jc w:val="both"/>
        <w:rPr>
          <w:rFonts w:ascii="Times New Roman" w:hAnsi="Times New Roman"/>
          <w:spacing w:val="-4"/>
          <w:sz w:val="28"/>
          <w:szCs w:val="28"/>
        </w:rPr>
      </w:pPr>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софинансирования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Реализация подпрограммы 4. "Развитие въездного и внутреннего туризма в городском округе "Город Архангельск" осуществляется на условиях софинансирования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софинансирования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целях оказания содействия субъектам малого и среднего предпринимательства, самозанятым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самозанятым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софинансирования: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осуществляется на условиях софинансирования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1.3. Обеспечение исполнения прочих общемуниципальных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Задача 3.2. Создание условий для повышения профмастерства 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Значение итоговой оценки качества финансового менеджмента Администрации города Архангельска</w:t>
            </w:r>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3F7F57">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3F7F57">
              <w:rPr>
                <w:rFonts w:ascii="Times New Roman" w:eastAsia="Times New Roman" w:hAnsi="Times New Roman"/>
                <w:sz w:val="24"/>
                <w:szCs w:val="24"/>
                <w:lang w:eastAsia="ru-RU"/>
              </w:rPr>
              <w:t>4 146 080,5</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3F7F57"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802 413,2</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3F7F57"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829 950,4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654 452,1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8782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684 700,6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650 132,1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8782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679 610,3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3F7F57"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3 974 934,6</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3F7F57"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4 146 080,5</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повышения эффективности работы органов местного самоуправления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Предусмотренные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r w:rsidRPr="0025615B">
              <w:rPr>
                <w:rFonts w:ascii="Times New Roman" w:hAnsi="Times New Roman"/>
                <w:bCs/>
                <w:sz w:val="24"/>
                <w:szCs w:val="24"/>
              </w:rPr>
              <w:t>ЦБиЭО</w:t>
            </w:r>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F420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w:t>
            </w:r>
            <w:r w:rsidR="007F4201">
              <w:rPr>
                <w:rFonts w:ascii="Times New Roman" w:hAnsi="Times New Roman"/>
                <w:sz w:val="24"/>
                <w:szCs w:val="24"/>
              </w:rPr>
              <w:t> 177 533,1</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7F4201" w:rsidP="00EB659D">
            <w:pPr>
              <w:spacing w:after="0" w:line="240" w:lineRule="auto"/>
              <w:jc w:val="center"/>
              <w:rPr>
                <w:rFonts w:ascii="Times New Roman" w:hAnsi="Times New Roman"/>
                <w:sz w:val="24"/>
                <w:szCs w:val="24"/>
              </w:rPr>
            </w:pPr>
            <w:r>
              <w:rPr>
                <w:rFonts w:ascii="Times New Roman" w:hAnsi="Times New Roman"/>
                <w:sz w:val="24"/>
                <w:szCs w:val="24"/>
              </w:rPr>
              <w:t>843 874,9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F4201" w:rsidP="007F4201">
            <w:pPr>
              <w:snapToGrid w:val="0"/>
              <w:spacing w:after="0" w:line="240" w:lineRule="auto"/>
              <w:jc w:val="center"/>
              <w:rPr>
                <w:rFonts w:ascii="Times New Roman" w:hAnsi="Times New Roman"/>
                <w:sz w:val="24"/>
                <w:szCs w:val="24"/>
              </w:rPr>
            </w:pPr>
            <w:r>
              <w:rPr>
                <w:rFonts w:ascii="Times New Roman" w:hAnsi="Times New Roman"/>
                <w:sz w:val="24"/>
                <w:szCs w:val="24"/>
              </w:rPr>
              <w:t>4 177 533,1</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софинансирования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xml:space="preserve">, принимают все большую значимость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955A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955A7">
              <w:rPr>
                <w:rFonts w:ascii="Times New Roman" w:eastAsia="Times New Roman" w:hAnsi="Times New Roman"/>
                <w:sz w:val="24"/>
                <w:szCs w:val="24"/>
                <w:lang w:eastAsia="ru-RU"/>
              </w:rPr>
              <w:t>656 191,7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4955A7"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4955A7"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955A7"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649 777,0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4955A7">
              <w:rPr>
                <w:rFonts w:ascii="Times New Roman" w:eastAsia="Times New Roman" w:hAnsi="Times New Roman"/>
                <w:color w:val="000000"/>
                <w:sz w:val="24"/>
                <w:szCs w:val="24"/>
                <w:lang w:eastAsia="ru-RU"/>
              </w:rPr>
              <w:t> 191,7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 xml:space="preserve">нтернет-ресурса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бизнес-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морском-речном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приобретены автономные пожарные извещатели</w:t>
            </w:r>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4522A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w:t>
            </w:r>
            <w:r w:rsidR="004522AC">
              <w:rPr>
                <w:rFonts w:ascii="Times New Roman" w:eastAsia="Times New Roman" w:hAnsi="Times New Roman"/>
                <w:sz w:val="24"/>
                <w:szCs w:val="24"/>
                <w:lang w:eastAsia="ru-RU"/>
              </w:rPr>
              <w:t>4 439,8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4522AC">
              <w:rPr>
                <w:rFonts w:ascii="Times New Roman" w:eastAsia="Times New Roman" w:hAnsi="Times New Roman"/>
                <w:bCs/>
                <w:sz w:val="24"/>
                <w:szCs w:val="24"/>
                <w:lang w:eastAsia="ru-RU"/>
              </w:rPr>
              <w:t> 638,4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782CC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w:t>
            </w:r>
            <w:r w:rsidR="004522AC">
              <w:rPr>
                <w:rFonts w:ascii="Times New Roman" w:eastAsia="Times New Roman" w:hAnsi="Times New Roman"/>
                <w:bCs/>
                <w:sz w:val="24"/>
                <w:szCs w:val="24"/>
                <w:lang w:eastAsia="ru-RU"/>
              </w:rPr>
              <w:t>4 439,8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извещателей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средств в целях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средств в целях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самозанятые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Содействие продвижению товаров, работ и услуг, производимых субъектами МСП и самозанятыми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и самозанятым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выставочно-ярмарочных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Количество заключенных целевым назначением, в том числе 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самозанятых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Маргаритинской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самозанятые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на части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r w:rsidR="00031B3C">
              <w:rPr>
                <w:rFonts w:ascii="Times New Roman" w:hAnsi="Times New Roman"/>
              </w:rPr>
              <w:t>и</w:t>
            </w:r>
            <w:r w:rsidRPr="0078015F">
              <w:rPr>
                <w:rFonts w:ascii="Times New Roman" w:hAnsi="Times New Roman"/>
              </w:rPr>
              <w:t xml:space="preserve">нтернет-ресурсе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оценки качества финансового менеджмента департамента муниципального имущества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00031B3C">
              <w:rPr>
                <w:rFonts w:ascii="Times New Roman" w:hAnsi="Times New Roman"/>
              </w:rPr>
              <w:t>и</w:t>
            </w:r>
            <w:r w:rsidRPr="00C55748">
              <w:rPr>
                <w:rFonts w:ascii="Times New Roman" w:hAnsi="Times New Roman"/>
              </w:rPr>
              <w:t>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извещатели</w:t>
            </w:r>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организованных экспозиций городского округа "Город Архангельск" на выставочно-ярмарочных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самозанятых граждан, зарегистрированных на территории городского округа </w:t>
            </w:r>
            <w:r w:rsidRPr="0078015F">
              <w:rPr>
                <w:rFonts w:ascii="Times New Roman" w:hAnsi="Times New Roman"/>
              </w:rPr>
              <w:t>"Город Архангельск"</w:t>
            </w:r>
            <w:r>
              <w:rPr>
                <w:rFonts w:ascii="Times New Roman" w:hAnsi="Times New Roman"/>
              </w:rPr>
              <w:t>-участников Маргаритинской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356C1A"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1 878 556,5</w:t>
            </w:r>
          </w:p>
        </w:tc>
        <w:tc>
          <w:tcPr>
            <w:tcW w:w="0" w:type="auto"/>
            <w:tcBorders>
              <w:top w:val="single" w:sz="4" w:space="0" w:color="auto"/>
            </w:tcBorders>
          </w:tcPr>
          <w:p w:rsidR="007F7530" w:rsidRPr="00236E6C"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356C1A" w:rsidP="00225A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1 849 736,1</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w:t>
            </w:r>
            <w:r w:rsidR="006D2F36">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356C1A"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829 950,4</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684 700,6</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679 610,3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356C1A"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802 413,2</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654 452,1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650 132,1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E0581B"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202 467,0</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членских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E058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99 739,4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121 937,8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"ЦБиЭО"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E719F" w:rsidP="00265995">
            <w:pPr>
              <w:spacing w:after="0" w:line="233" w:lineRule="auto"/>
              <w:jc w:val="center"/>
              <w:rPr>
                <w:rFonts w:ascii="Times New Roman" w:hAnsi="Times New Roman"/>
                <w:sz w:val="20"/>
                <w:szCs w:val="20"/>
              </w:rPr>
            </w:pPr>
            <w:r>
              <w:rPr>
                <w:rFonts w:ascii="Times New Roman" w:hAnsi="Times New Roman"/>
                <w:sz w:val="20"/>
                <w:szCs w:val="20"/>
              </w:rPr>
              <w:t>14 982,2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Департамент муниципального</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r w:rsidR="00031B3C">
              <w:rPr>
                <w:rFonts w:ascii="Times New Roman" w:hAnsi="Times New Roman" w:cs="Times New Roman"/>
              </w:rPr>
              <w:t>и</w:t>
            </w:r>
            <w:r w:rsidRPr="00542525">
              <w:rPr>
                <w:rFonts w:ascii="Times New Roman" w:hAnsi="Times New Roman" w:cs="Times New Roman"/>
              </w:rPr>
              <w:t xml:space="preserve">нтернет-ресурса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рекламно-информационной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w:t>
            </w:r>
            <w:r w:rsidR="0041600D">
              <w:rPr>
                <w:rFonts w:ascii="Times New Roman" w:hAnsi="Times New Roman"/>
                <w:color w:val="000000"/>
                <w:sz w:val="20"/>
                <w:szCs w:val="20"/>
              </w:rPr>
              <w:t>36,7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1 661,8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6D2F36"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68 638,4</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средств в целях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за исключением проведения ремонта пожарных водоемов и приобретения и установки автономных пожарных извещат</w:t>
            </w:r>
            <w:r w:rsidR="00E7533F">
              <w:rPr>
                <w:rFonts w:ascii="Times New Roman" w:hAnsi="Times New Roman" w:cs="Times New Roman"/>
              </w:rPr>
              <w:t xml:space="preserve">елей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9C6BBA">
              <w:rPr>
                <w:rFonts w:ascii="Times New Roman" w:hAnsi="Times New Roman"/>
                <w:color w:val="000000"/>
                <w:sz w:val="20"/>
                <w:szCs w:val="20"/>
              </w:rPr>
              <w:t> 768,9</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извещателей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самозанятым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4F" w:rsidRDefault="00206E4F" w:rsidP="00D14AD3">
      <w:pPr>
        <w:spacing w:after="0" w:line="240" w:lineRule="auto"/>
      </w:pPr>
      <w:r>
        <w:separator/>
      </w:r>
    </w:p>
  </w:endnote>
  <w:endnote w:type="continuationSeparator" w:id="0">
    <w:p w:rsidR="00206E4F" w:rsidRDefault="00206E4F"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4F" w:rsidRDefault="00206E4F" w:rsidP="00D14AD3">
      <w:pPr>
        <w:spacing w:after="0" w:line="240" w:lineRule="auto"/>
      </w:pPr>
      <w:r>
        <w:separator/>
      </w:r>
    </w:p>
  </w:footnote>
  <w:footnote w:type="continuationSeparator" w:id="0">
    <w:p w:rsidR="00206E4F" w:rsidRDefault="00206E4F"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2E14EE">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E0581B">
          <w:rPr>
            <w:rFonts w:ascii="Times New Roman" w:hAnsi="Times New Roman"/>
            <w:noProof/>
            <w:sz w:val="28"/>
            <w:szCs w:val="28"/>
          </w:rPr>
          <w:t>3</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06E4F"/>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E023A"/>
    <w:rsid w:val="002E14EE"/>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62B0A"/>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581B"/>
    <w:rsid w:val="00E06DE4"/>
    <w:rsid w:val="00E112E1"/>
    <w:rsid w:val="00E113A9"/>
    <w:rsid w:val="00E16676"/>
    <w:rsid w:val="00E22193"/>
    <w:rsid w:val="00E22592"/>
    <w:rsid w:val="00E23428"/>
    <w:rsid w:val="00E24F96"/>
    <w:rsid w:val="00E309E9"/>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4F8"/>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C87C-21FA-484A-AE28-9650B85D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18304</Words>
  <Characters>104333</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2025-10-16T09:01:00Z</dcterms:created>
  <dcterms:modified xsi:type="dcterms:W3CDTF">2025-10-16T09:01:00Z</dcterms:modified>
</cp:coreProperties>
</file>